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 w:cs="Times New Roman"/>
          <w:b/>
          <w:b/>
          <w:sz w:val="28"/>
        </w:rPr>
      </w:pPr>
      <w:r>
        <w:rPr>
          <w:rFonts w:cs="Times New Roman" w:ascii="Georgia" w:hAnsi="Georgia"/>
          <w:b/>
          <w:sz w:val="28"/>
        </w:rPr>
        <w:t>Szczegółowa klauzula informacyjna</w:t>
      </w:r>
    </w:p>
    <w:p>
      <w:pPr>
        <w:pStyle w:val="NormalWeb"/>
        <w:spacing w:lineRule="auto" w:line="276" w:before="0" w:after="57"/>
        <w:ind w:left="0" w:right="0" w:hanging="0"/>
        <w:jc w:val="both"/>
        <w:rPr>
          <w:rFonts w:ascii="Georgia" w:hAnsi="Georgia"/>
          <w:b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O</w:t>
      </w:r>
      <w:r>
        <w:rPr>
          <w:rFonts w:ascii="Georgia" w:hAnsi="Georgia"/>
          <w:b/>
          <w:bCs/>
          <w:sz w:val="20"/>
          <w:szCs w:val="20"/>
        </w:rPr>
        <w:t>bowiązek informacyjny z art. 13 RODO Przetwarzanie danych osobowych w związku z wnioskiem o przyznanie pomocy w formie opieki wytchnieniowej w ramach resortowego programu ,,Opieka wytchnieniowa’’</w:t>
      </w:r>
    </w:p>
    <w:p>
      <w:pPr>
        <w:pStyle w:val="NormalWeb"/>
        <w:numPr>
          <w:ilvl w:val="0"/>
          <w:numId w:val="1"/>
        </w:numPr>
        <w:spacing w:lineRule="auto" w:line="276" w:before="0" w:after="57"/>
        <w:rPr/>
      </w:pPr>
      <w:r>
        <w:rPr>
          <w:rFonts w:ascii="Georgia" w:hAnsi="Georgia"/>
          <w:sz w:val="20"/>
          <w:szCs w:val="20"/>
        </w:rPr>
        <w:t>Administratorem Pańs</w:t>
      </w:r>
      <w:bookmarkStart w:id="0" w:name="_GoBack"/>
      <w:bookmarkEnd w:id="0"/>
      <w:r>
        <w:rPr>
          <w:rFonts w:ascii="Georgia" w:hAnsi="Georgia"/>
          <w:sz w:val="20"/>
          <w:szCs w:val="20"/>
        </w:rPr>
        <w:t xml:space="preserve">twa danych osobowych jest: </w:t>
      </w:r>
      <w:r>
        <w:rPr>
          <w:rStyle w:val="Strong"/>
          <w:rFonts w:ascii="Georgia" w:hAnsi="Georgia"/>
          <w:sz w:val="20"/>
          <w:szCs w:val="20"/>
        </w:rPr>
        <w:t>Kierownik Ośrodka Pomocy Społecznej w Bystrzycy Kłodzkiej, ul. 1 Maja 1, 57-500 Bystrzyca Kłodzka;</w:t>
      </w:r>
    </w:p>
    <w:p>
      <w:pPr>
        <w:pStyle w:val="NormalWeb"/>
        <w:numPr>
          <w:ilvl w:val="0"/>
          <w:numId w:val="1"/>
        </w:numPr>
        <w:spacing w:lineRule="auto" w:line="276" w:before="0" w:after="57"/>
        <w:rPr/>
      </w:pPr>
      <w:r>
        <w:rPr>
          <w:rFonts w:ascii="Georgia" w:hAnsi="Georgia"/>
          <w:sz w:val="20"/>
          <w:szCs w:val="20"/>
        </w:rPr>
        <w:t>Powołany Inspektora Ochrony Danych (IOD) </w:t>
      </w:r>
      <w:r>
        <w:rPr>
          <w:rStyle w:val="Strong"/>
          <w:rFonts w:ascii="Georgia" w:hAnsi="Georgia"/>
          <w:b w:val="false"/>
          <w:bCs w:val="false"/>
          <w:sz w:val="20"/>
          <w:szCs w:val="20"/>
        </w:rPr>
        <w:t xml:space="preserve"> - Dariusz Styczyrz,</w:t>
      </w:r>
      <w:r>
        <w:rPr>
          <w:rFonts w:ascii="Georgia" w:hAnsi="Georgia"/>
          <w:sz w:val="20"/>
          <w:szCs w:val="20"/>
        </w:rPr>
        <w:t xml:space="preserve"> w jego imieniu nadzoruje sferę przetwarzania danych osobowych.</w:t>
        <w:br/>
        <w:t>Dane do kontaktu z IOD, to:</w:t>
      </w:r>
    </w:p>
    <w:p>
      <w:pPr>
        <w:pStyle w:val="NormalWeb"/>
        <w:numPr>
          <w:ilvl w:val="1"/>
          <w:numId w:val="1"/>
        </w:numPr>
        <w:spacing w:lineRule="auto" w:line="276" w:before="0" w:after="57"/>
        <w:rPr/>
      </w:pPr>
      <w:r>
        <w:rPr>
          <w:rStyle w:val="Strong"/>
          <w:rFonts w:ascii="Georgia" w:hAnsi="Georgia"/>
          <w:sz w:val="20"/>
          <w:szCs w:val="20"/>
        </w:rPr>
        <w:t>(nr telefonu +48 74 810 266)</w:t>
      </w:r>
      <w:r>
        <w:rPr>
          <w:rFonts w:ascii="Georgia" w:hAnsi="Georgia"/>
          <w:sz w:val="20"/>
          <w:szCs w:val="20"/>
        </w:rPr>
        <w:t xml:space="preserve"> w godzinach od 9:00 do 15:30,</w:t>
      </w:r>
    </w:p>
    <w:p>
      <w:pPr>
        <w:pStyle w:val="NormalWeb"/>
        <w:numPr>
          <w:ilvl w:val="1"/>
          <w:numId w:val="1"/>
        </w:numPr>
        <w:spacing w:lineRule="auto" w:line="276" w:before="0" w:after="57"/>
        <w:rPr/>
      </w:pPr>
      <w:r>
        <w:rPr>
          <w:rFonts w:ascii="Georgia" w:hAnsi="Georgia"/>
          <w:sz w:val="20"/>
          <w:szCs w:val="20"/>
        </w:rPr>
        <w:t xml:space="preserve">za pomocą poczty elektronicznej w dowolnym terminie: </w:t>
      </w:r>
      <w:hyperlink r:id="rId2">
        <w:r>
          <w:rPr>
            <w:rStyle w:val="Czeinternetowe"/>
            <w:rFonts w:ascii="Georgia" w:hAnsi="Georgia"/>
            <w:b/>
            <w:b/>
            <w:bCs/>
            <w:sz w:val="20"/>
            <w:szCs w:val="20"/>
          </w:rPr>
          <w:t>iodumig@bystrzycaklodzka.pl</w:t>
        </w:r>
      </w:hyperlink>
    </w:p>
    <w:p>
      <w:pPr>
        <w:pStyle w:val="NormalWeb"/>
        <w:numPr>
          <w:ilvl w:val="1"/>
          <w:numId w:val="1"/>
        </w:numPr>
        <w:spacing w:lineRule="auto" w:line="276" w:before="0" w:after="57"/>
        <w:rPr/>
      </w:pPr>
      <w:r>
        <w:rPr>
          <w:rStyle w:val="Strong"/>
          <w:rFonts w:ascii="Georgia" w:hAnsi="Georgia"/>
          <w:b w:val="false"/>
          <w:bCs w:val="false"/>
          <w:sz w:val="20"/>
          <w:szCs w:val="20"/>
        </w:rPr>
        <w:t>oraz pisemnie kierując dokumenty na adres Ośrodka:</w:t>
      </w:r>
      <w:r>
        <w:rPr>
          <w:rFonts w:ascii="Georgia" w:hAnsi="Georgia"/>
          <w:sz w:val="20"/>
          <w:szCs w:val="20"/>
        </w:rPr>
        <w:br/>
      </w:r>
      <w:r>
        <w:rPr>
          <w:rStyle w:val="Strong"/>
          <w:rFonts w:ascii="Georgia" w:hAnsi="Georgia"/>
          <w:sz w:val="20"/>
          <w:szCs w:val="20"/>
        </w:rPr>
        <w:t>Ośrodek Pomocy Społecznej, ul. 1 Maja 1, 57-500 Bystrzyca Kłodzka</w:t>
      </w:r>
    </w:p>
    <w:p>
      <w:pPr>
        <w:pStyle w:val="NormalWeb"/>
        <w:numPr>
          <w:ilvl w:val="0"/>
          <w:numId w:val="1"/>
        </w:numPr>
        <w:spacing w:lineRule="auto" w:line="276" w:before="0" w:after="57"/>
        <w:rPr/>
      </w:pPr>
      <w:r>
        <w:rPr>
          <w:rFonts w:eastAsia="Times New Roman" w:cs="Times New Roman" w:ascii="Georgia" w:hAnsi="Georgia"/>
          <w:bCs/>
          <w:color w:val="000000"/>
          <w:sz w:val="20"/>
          <w:szCs w:val="20"/>
          <w:lang w:eastAsia="pl-PL"/>
        </w:rPr>
        <w:t>Funkcję Zastępcy Inspektora Ochrony Danych pełni:  Pani Mirosława Boduch</w:t>
        <w:br/>
        <w:t xml:space="preserve">tel. 74 8 117 629, email: </w:t>
      </w:r>
      <w:hyperlink r:id="rId3">
        <w:r>
          <w:rPr>
            <w:rStyle w:val="Czeinternetowe"/>
            <w:rFonts w:eastAsia="Times New Roman" w:cs="Times New Roman" w:ascii="Georgia" w:hAnsi="Georgia"/>
            <w:b/>
            <w:b/>
            <w:bCs/>
            <w:color w:val="800000"/>
            <w:sz w:val="20"/>
            <w:szCs w:val="20"/>
            <w:u w:val="single"/>
            <w:lang w:val="zxx" w:eastAsia="zxx" w:bidi="zxx"/>
          </w:rPr>
          <w:t>organizacyjny@bystrzycaklodzka.pl</w:t>
        </w:r>
      </w:hyperlink>
    </w:p>
    <w:p>
      <w:pPr>
        <w:pStyle w:val="NormalWeb"/>
        <w:numPr>
          <w:ilvl w:val="0"/>
          <w:numId w:val="1"/>
        </w:numPr>
        <w:spacing w:lineRule="auto" w:line="276" w:before="0" w:after="57"/>
        <w:rPr>
          <w:rFonts w:ascii="Georgia" w:hAnsi="Georgia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szCs w:val="20"/>
          <w:lang w:eastAsia="pl-PL"/>
        </w:rPr>
        <w:t>Administrator przetwarza dane osobowe w celu  realizacji wniosku o przyznanie pomocy wytchnieniowej.</w:t>
      </w:r>
    </w:p>
    <w:p>
      <w:pPr>
        <w:pStyle w:val="NormalWeb"/>
        <w:numPr>
          <w:ilvl w:val="0"/>
          <w:numId w:val="1"/>
        </w:numPr>
        <w:spacing w:lineRule="auto" w:line="276" w:before="0" w:after="57"/>
        <w:rPr/>
      </w:pPr>
      <w:r>
        <w:rPr>
          <w:rFonts w:eastAsia="Times New Roman" w:cs="Times New Roman" w:ascii="Georgia" w:hAnsi="Georgia"/>
          <w:bCs/>
          <w:sz w:val="20"/>
          <w:szCs w:val="20"/>
          <w:lang w:eastAsia="pl-PL"/>
        </w:rPr>
        <w:t xml:space="preserve">Podstawą prawną  przetwarzania danych osobowych  przez Administratora jest wypełnienie obowiązku prawnego ciążącego na Administratorze-  </w:t>
      </w:r>
      <w:r>
        <w:rPr>
          <w:rFonts w:cs="Times New Roman" w:ascii="Georgia" w:hAnsi="Georgia"/>
          <w:sz w:val="20"/>
          <w:szCs w:val="20"/>
        </w:rPr>
        <w:t>art. 6 ust. 1 pkt c  i art. 9 ust. 2 lit „b” RODO.</w:t>
      </w:r>
    </w:p>
    <w:p>
      <w:pPr>
        <w:pStyle w:val="NormalWeb"/>
        <w:numPr>
          <w:ilvl w:val="0"/>
          <w:numId w:val="1"/>
        </w:numPr>
        <w:spacing w:lineRule="auto" w:line="276" w:before="0" w:after="57"/>
        <w:rPr>
          <w:rFonts w:ascii="Georgia" w:hAnsi="Georgia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szCs w:val="20"/>
          <w:lang w:eastAsia="pl-PL"/>
        </w:rPr>
        <w:t>Administrator może przekazać dane osobowe jedynie uprawnionym z mocy prawa organom czy podmiotom  i tylko w dopuszczalnym prawnie zakresie w tym Burmistrzowi Bystrzycy Kłodzkiej oraz właściwemu Ministrowi.</w:t>
      </w:r>
    </w:p>
    <w:p>
      <w:pPr>
        <w:pStyle w:val="NormalWeb"/>
        <w:numPr>
          <w:ilvl w:val="0"/>
          <w:numId w:val="1"/>
        </w:numPr>
        <w:spacing w:lineRule="auto" w:line="276" w:before="0" w:after="57"/>
        <w:rPr>
          <w:rFonts w:ascii="Georgia" w:hAnsi="Georgia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szCs w:val="20"/>
          <w:lang w:eastAsia="pl-PL"/>
        </w:rPr>
        <w:t>Administrator będzie przetwarzał dane osobowe przez okres wynikający z właściwych przepisów dziedzinowych i z uwagi na odpowiadająca danym kategorią archiwalna.</w:t>
      </w:r>
    </w:p>
    <w:p>
      <w:pPr>
        <w:pStyle w:val="NormalWeb"/>
        <w:numPr>
          <w:ilvl w:val="0"/>
          <w:numId w:val="1"/>
        </w:numPr>
        <w:spacing w:lineRule="auto" w:line="276" w:before="0" w:after="57"/>
        <w:rPr>
          <w:rFonts w:ascii="Georgia" w:hAnsi="Georgia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szCs w:val="20"/>
          <w:lang w:eastAsia="pl-PL"/>
        </w:rPr>
        <w:t>Każdej osobie, której dane są przetwarzane przysługują następujące prawa:</w:t>
      </w:r>
    </w:p>
    <w:p>
      <w:pPr>
        <w:pStyle w:val="NormalWeb"/>
        <w:numPr>
          <w:ilvl w:val="1"/>
          <w:numId w:val="1"/>
        </w:numPr>
        <w:spacing w:lineRule="auto" w:line="276" w:before="0" w:after="57"/>
        <w:rPr>
          <w:rFonts w:ascii="Georgia" w:hAnsi="Georgia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szCs w:val="20"/>
          <w:lang w:eastAsia="pl-PL"/>
        </w:rPr>
        <w:t>Do dostępu do swoich danych;</w:t>
      </w:r>
    </w:p>
    <w:p>
      <w:pPr>
        <w:pStyle w:val="NormalWeb"/>
        <w:numPr>
          <w:ilvl w:val="1"/>
          <w:numId w:val="1"/>
        </w:numPr>
        <w:spacing w:lineRule="auto" w:line="276" w:before="0" w:after="57"/>
        <w:rPr>
          <w:rFonts w:ascii="Georgia" w:hAnsi="Georgia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szCs w:val="20"/>
          <w:lang w:eastAsia="pl-PL"/>
        </w:rPr>
        <w:t>Do sprostowania swoich danych;</w:t>
      </w:r>
    </w:p>
    <w:p>
      <w:pPr>
        <w:pStyle w:val="NormalWeb"/>
        <w:numPr>
          <w:ilvl w:val="1"/>
          <w:numId w:val="1"/>
        </w:numPr>
        <w:spacing w:lineRule="auto" w:line="276" w:before="0" w:after="57"/>
        <w:rPr>
          <w:rFonts w:ascii="Georgia" w:hAnsi="Georgia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szCs w:val="20"/>
          <w:lang w:eastAsia="pl-PL"/>
        </w:rPr>
        <w:t>Do ograniczenia przetwarzania swoich danych;</w:t>
      </w:r>
    </w:p>
    <w:p>
      <w:pPr>
        <w:pStyle w:val="NormalWeb"/>
        <w:numPr>
          <w:ilvl w:val="1"/>
          <w:numId w:val="1"/>
        </w:numPr>
        <w:spacing w:lineRule="auto" w:line="276" w:before="0" w:after="57"/>
        <w:rPr>
          <w:rFonts w:ascii="Georgia" w:hAnsi="Georgia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szCs w:val="20"/>
          <w:lang w:eastAsia="pl-PL"/>
        </w:rPr>
        <w:t>Do wniesienia skargi do organu nadzorczego: Prezesa Urzędu Ochrony Danych Osobowych.</w:t>
      </w:r>
    </w:p>
    <w:p>
      <w:pPr>
        <w:pStyle w:val="NormalWeb"/>
        <w:numPr>
          <w:ilvl w:val="0"/>
          <w:numId w:val="1"/>
        </w:numPr>
        <w:spacing w:lineRule="auto" w:line="276" w:before="0" w:after="57"/>
        <w:rPr>
          <w:rFonts w:ascii="Georgia" w:hAnsi="Georgia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szCs w:val="20"/>
          <w:lang w:eastAsia="pl-PL"/>
        </w:rPr>
        <w:t>Dane osobowe  nie będą wykorzystywane do zautomatyzowanego podejmowania decyzji ani do profilowania.</w:t>
      </w:r>
    </w:p>
    <w:p>
      <w:pPr>
        <w:pStyle w:val="NormalWeb"/>
        <w:numPr>
          <w:ilvl w:val="0"/>
          <w:numId w:val="1"/>
        </w:numPr>
        <w:spacing w:lineRule="auto" w:line="276" w:before="0" w:after="57"/>
        <w:rPr>
          <w:rFonts w:ascii="Georgia" w:hAnsi="Georgia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szCs w:val="20"/>
          <w:lang w:eastAsia="pl-PL"/>
        </w:rPr>
        <w:t>Dane osobowe nie będą wykorzystywane do zautomatyzowanego podejmowania decyzji ani  do profilowania</w:t>
      </w:r>
    </w:p>
    <w:p>
      <w:pPr>
        <w:pStyle w:val="NormalWeb"/>
        <w:numPr>
          <w:ilvl w:val="0"/>
          <w:numId w:val="1"/>
        </w:numPr>
        <w:spacing w:lineRule="auto" w:line="276" w:before="0" w:after="57"/>
        <w:rPr>
          <w:rFonts w:ascii="Georgia" w:hAnsi="Georgia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szCs w:val="20"/>
          <w:lang w:eastAsia="pl-PL"/>
        </w:rPr>
        <w:t>Dane osobowe nie będą przetwarzane poza UE.</w:t>
      </w:r>
    </w:p>
    <w:p>
      <w:pPr>
        <w:pStyle w:val="NormalWeb"/>
        <w:numPr>
          <w:ilvl w:val="0"/>
          <w:numId w:val="1"/>
        </w:numPr>
        <w:spacing w:lineRule="auto" w:line="276" w:before="0" w:after="57"/>
        <w:rPr>
          <w:rFonts w:ascii="Georgia" w:hAnsi="Georgia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szCs w:val="20"/>
          <w:lang w:eastAsia="pl-PL"/>
        </w:rPr>
        <w:t>Podanie danych osobowych jest niezbędne do rozpatrzenia niniejszego wniosku. Konsekwencją niepodania danych osobowych będzie brak możliwości rozpatrzenia wniosku oraz przyznania pomocy.</w:t>
      </w:r>
    </w:p>
    <w:p>
      <w:pPr>
        <w:pStyle w:val="Normal"/>
        <w:spacing w:lineRule="auto" w:line="276" w:before="0" w:after="57"/>
        <w:ind w:left="0" w:right="0" w:hanging="0"/>
        <w:rPr>
          <w:rFonts w:ascii="Georgia" w:hAnsi="Georgia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szCs w:val="20"/>
          <w:lang w:eastAsia="pl-PL"/>
        </w:rPr>
      </w:r>
    </w:p>
    <w:p>
      <w:pPr>
        <w:pStyle w:val="Normal"/>
        <w:spacing w:lineRule="auto" w:line="276" w:before="0" w:after="57"/>
        <w:ind w:left="0" w:right="0" w:hanging="0"/>
        <w:rPr>
          <w:rFonts w:ascii="Georgia" w:hAnsi="Georgia" w:eastAsia="Times New Roman" w:cs="Times New Roman"/>
          <w:bCs/>
          <w:sz w:val="18"/>
          <w:szCs w:val="18"/>
          <w:lang w:eastAsia="pl-PL"/>
        </w:rPr>
      </w:pPr>
      <w:r>
        <w:rPr>
          <w:rFonts w:eastAsia="Times New Roman" w:cs="Times New Roman" w:ascii="Georgia" w:hAnsi="Georgia"/>
          <w:bCs/>
          <w:sz w:val="18"/>
          <w:szCs w:val="18"/>
          <w:lang w:eastAsia="pl-PL"/>
        </w:rPr>
        <w:t>Podstawy prawne:</w:t>
      </w:r>
    </w:p>
    <w:p>
      <w:pPr>
        <w:pStyle w:val="ListParagraph"/>
        <w:numPr>
          <w:ilvl w:val="0"/>
          <w:numId w:val="2"/>
        </w:numPr>
        <w:spacing w:lineRule="auto" w:line="276" w:before="0" w:after="57"/>
        <w:rPr>
          <w:rFonts w:ascii="Georgia" w:hAnsi="Georgia" w:eastAsia="Times New Roman" w:cs="Times New Roman"/>
          <w:bCs/>
          <w:sz w:val="18"/>
          <w:szCs w:val="18"/>
          <w:lang w:eastAsia="pl-PL"/>
        </w:rPr>
      </w:pPr>
      <w:r>
        <w:rPr>
          <w:rFonts w:eastAsia="Times New Roman" w:cs="Times New Roman" w:ascii="Georgia" w:hAnsi="Georgia"/>
          <w:bCs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danych- RODO)</w:t>
      </w:r>
    </w:p>
    <w:p>
      <w:pPr>
        <w:pStyle w:val="ListParagraph"/>
        <w:numPr>
          <w:ilvl w:val="0"/>
          <w:numId w:val="2"/>
        </w:numPr>
        <w:spacing w:lineRule="auto" w:line="276" w:before="0" w:after="57"/>
        <w:rPr>
          <w:rFonts w:ascii="Georgia" w:hAnsi="Georgia" w:eastAsia="Times New Roman" w:cs="Times New Roman"/>
          <w:bCs/>
          <w:sz w:val="18"/>
          <w:szCs w:val="18"/>
          <w:lang w:eastAsia="pl-PL"/>
        </w:rPr>
      </w:pPr>
      <w:r>
        <w:rPr>
          <w:rFonts w:eastAsia="Times New Roman" w:cs="Times New Roman" w:ascii="Georgia" w:hAnsi="Georgia"/>
          <w:bCs/>
          <w:sz w:val="18"/>
          <w:szCs w:val="18"/>
          <w:lang w:eastAsia="pl-PL"/>
        </w:rPr>
        <w:t>Ustawa z dnia 10 maja 2018 r. o ochronie danych osobowych.</w:t>
      </w:r>
    </w:p>
    <w:p>
      <w:pPr>
        <w:pStyle w:val="ListParagraph"/>
        <w:numPr>
          <w:ilvl w:val="0"/>
          <w:numId w:val="2"/>
        </w:numPr>
        <w:spacing w:lineRule="auto" w:line="276" w:before="0" w:after="57"/>
        <w:rPr>
          <w:rFonts w:ascii="Georgia" w:hAnsi="Georgia" w:eastAsia="Times New Roman" w:cs="Times New Roman"/>
          <w:bCs/>
          <w:sz w:val="18"/>
          <w:szCs w:val="18"/>
          <w:lang w:eastAsia="pl-PL"/>
        </w:rPr>
      </w:pPr>
      <w:r>
        <w:rPr>
          <w:rFonts w:eastAsia="Times New Roman" w:cs="Times New Roman" w:ascii="Georgia" w:hAnsi="Georgia"/>
          <w:bCs/>
          <w:sz w:val="18"/>
          <w:szCs w:val="18"/>
          <w:lang w:eastAsia="pl-PL"/>
        </w:rPr>
        <w:t>Właściwe przepisy dot. pomocy społecznej do przestrzegania których zobowiązany jest Administrator.</w:t>
      </w:r>
    </w:p>
    <w:p>
      <w:pPr>
        <w:pStyle w:val="Normal"/>
        <w:spacing w:lineRule="auto" w:line="240" w:before="0" w:after="0"/>
        <w:rPr>
          <w:rFonts w:ascii="Georgia" w:hAnsi="Georgia" w:eastAsia="Times New Roman" w:cs="Times New Roman"/>
          <w:bCs/>
          <w:sz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lang w:eastAsia="pl-PL"/>
        </w:rPr>
      </w:r>
    </w:p>
    <w:p>
      <w:pPr>
        <w:pStyle w:val="Normal"/>
        <w:spacing w:lineRule="auto" w:line="240" w:before="0" w:after="0"/>
        <w:rPr>
          <w:rFonts w:ascii="Georgia" w:hAnsi="Georgia" w:eastAsia="Times New Roman" w:cs="Times New Roman"/>
          <w:bCs/>
          <w:sz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lang w:eastAsia="pl-PL"/>
        </w:rPr>
      </w:r>
    </w:p>
    <w:p>
      <w:pPr>
        <w:pStyle w:val="Normal"/>
        <w:spacing w:lineRule="auto" w:line="240" w:before="0" w:after="0"/>
        <w:rPr>
          <w:rFonts w:ascii="Georgia" w:hAnsi="Georgia" w:eastAsia="Times New Roman" w:cs="Times New Roman"/>
          <w:bCs/>
          <w:sz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lang w:eastAsia="pl-PL"/>
        </w:rPr>
        <w:t xml:space="preserve">Zapoznałem się </w:t>
      </w:r>
      <w:r>
        <w:rPr>
          <w:rFonts w:eastAsia="Times New Roman" w:cs="Times New Roman" w:ascii="Georgia" w:hAnsi="Georgia"/>
          <w:b w:val="false"/>
          <w:bCs w:val="false"/>
          <w:sz w:val="16"/>
          <w:szCs w:val="16"/>
          <w:lang w:eastAsia="pl-PL"/>
        </w:rPr>
        <w:t xml:space="preserve"> ……………………………………………………………………………………………………………………………………………………………....…….</w:t>
      </w:r>
    </w:p>
    <w:p>
      <w:pPr>
        <w:pStyle w:val="Normal"/>
        <w:spacing w:lineRule="auto" w:line="240" w:before="0" w:after="0"/>
        <w:ind w:left="4248" w:right="0" w:hanging="0"/>
        <w:rPr>
          <w:rFonts w:ascii="Georgia" w:hAnsi="Georgia" w:eastAsia="Times New Roman" w:cs="Times New Roman"/>
          <w:bCs/>
          <w:sz w:val="14"/>
          <w:lang w:eastAsia="pl-PL"/>
        </w:rPr>
      </w:pPr>
      <w:r>
        <w:rPr>
          <w:rFonts w:eastAsia="Times New Roman" w:cs="Times New Roman" w:ascii="Georgia" w:hAnsi="Georgia"/>
          <w:bCs/>
          <w:sz w:val="14"/>
          <w:lang w:eastAsia="pl-PL"/>
        </w:rPr>
        <w:t>Data  Imię i nazwisko</w:t>
      </w:r>
    </w:p>
    <w:sectPr>
      <w:footerReference w:type="default" r:id="rId4"/>
      <w:type w:val="nextPage"/>
      <w:pgSz w:w="11906" w:h="16838"/>
      <w:pgMar w:left="1134" w:right="850" w:header="0" w:top="850" w:footer="850" w:bottom="155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Wyrnienie">
    <w:name w:val="Wyróżnienie"/>
    <w:basedOn w:val="DefaultParagraphFont"/>
    <w:qFormat/>
    <w:rPr>
      <w:i/>
      <w:iCs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umig@bystrzycaklodzka.pl" TargetMode="External"/><Relationship Id="rId3" Type="http://schemas.openxmlformats.org/officeDocument/2006/relationships/hyperlink" Target="mailto:organizacyjny@bystrzycaklodzka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LibreOffice/6.4.4.2$Windows_X86_64 LibreOffice_project/3d775be2011f3886db32dfd395a6a6d1ca2630ff</Application>
  <Pages>1</Pages>
  <Words>390</Words>
  <CharactersWithSpaces>2863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2020-07-10T07:15:00Z</dcterms:created>
  <dc:creator>Małgorzata_K</dc:creator>
  <dc:description/>
  <dc:language>pl-PL</dc:language>
  <cp:lastModifiedBy/>
  <dcterms:modified xsi:type="dcterms:W3CDTF">2020-07-16T13:05:39Z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